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982A78" w:rsidRDefault="00E52EEB" w:rsidP="00982A78">
      <w:pPr>
        <w:jc w:val="right"/>
        <w:rPr>
          <w:rFonts w:ascii="Helvetica" w:eastAsia="Times New Roman" w:hAnsi="Helvetica" w:cs="Helvetica"/>
          <w:b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Allegato 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“</w:t>
      </w: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A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”</w:t>
      </w:r>
    </w:p>
    <w:p w:rsidR="000547AA" w:rsidRPr="008F2FAA" w:rsidRDefault="008F2FAA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b/>
          <w:sz w:val="24"/>
          <w:szCs w:val="24"/>
        </w:rPr>
      </w:pPr>
      <w:r w:rsidRPr="00E25B3F">
        <w:rPr>
          <w:rFonts w:ascii="Helvetica" w:hAnsi="Helvetica" w:cs="Helvetica"/>
          <w:b/>
          <w:sz w:val="24"/>
          <w:szCs w:val="24"/>
        </w:rPr>
        <w:t>L. 112/2016</w:t>
      </w:r>
      <w:r w:rsidRPr="008A03E8">
        <w:rPr>
          <w:rFonts w:ascii="Helvetica" w:hAnsi="Helvetica" w:cs="Helvetica"/>
          <w:b/>
          <w:sz w:val="24"/>
          <w:szCs w:val="24"/>
        </w:rPr>
        <w:t xml:space="preserve"> </w:t>
      </w:r>
      <w:r w:rsidR="008A03E8">
        <w:rPr>
          <w:rFonts w:ascii="Helvetica" w:hAnsi="Helvetica" w:cs="Helvetica"/>
          <w:b/>
          <w:sz w:val="24"/>
          <w:szCs w:val="24"/>
        </w:rPr>
        <w:t>-</w:t>
      </w:r>
      <w:r w:rsidRPr="008A03E8">
        <w:rPr>
          <w:rFonts w:ascii="Helvetica" w:hAnsi="Helvetica" w:cs="Helvetica"/>
          <w:b/>
          <w:sz w:val="24"/>
          <w:szCs w:val="24"/>
        </w:rPr>
        <w:t xml:space="preserve"> </w:t>
      </w:r>
      <w:r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DGR</w:t>
      </w:r>
      <w:r w:rsidR="008A03E8" w:rsidRPr="008A03E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833</w:t>
      </w:r>
      <w:r w:rsidR="00DF6516"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/</w:t>
      </w:r>
      <w:r w:rsidR="007419D7"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2017 </w:t>
      </w:r>
      <w:r w:rsidR="002C7AEB"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-</w:t>
      </w:r>
      <w:r w:rsidR="002C7AEB" w:rsidRPr="007419D7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 </w:t>
      </w:r>
      <w:r w:rsidRPr="007419D7">
        <w:rPr>
          <w:rFonts w:ascii="Helvetica" w:hAnsi="Helvetica" w:cs="Helvetica"/>
          <w:b/>
          <w:sz w:val="24"/>
          <w:szCs w:val="24"/>
        </w:rPr>
        <w:t>Modalità</w:t>
      </w:r>
      <w:r w:rsidRPr="008F2FAA">
        <w:rPr>
          <w:rFonts w:ascii="Helvetica" w:hAnsi="Helvetica" w:cs="Helvetica"/>
          <w:b/>
          <w:sz w:val="24"/>
          <w:szCs w:val="24"/>
        </w:rPr>
        <w:t xml:space="preserve"> e tempi per la presentazione dei progetti e per la verifica di utilizzo del fondo statale del “Dopo di noi” da parte degli enti capofila degli Ambiti Territo</w:t>
      </w:r>
      <w:r>
        <w:rPr>
          <w:rFonts w:ascii="Helvetica" w:hAnsi="Helvetica" w:cs="Helvetica"/>
          <w:b/>
          <w:sz w:val="24"/>
          <w:szCs w:val="24"/>
        </w:rPr>
        <w:t>riali Sociali - Annualità 2016</w:t>
      </w:r>
      <w:r w:rsidR="000547AA" w:rsidRPr="008F2FAA">
        <w:rPr>
          <w:rFonts w:ascii="Helvetica" w:hAnsi="Helvetica" w:cs="Helvetica"/>
          <w:b/>
          <w:sz w:val="24"/>
          <w:szCs w:val="24"/>
        </w:rPr>
        <w:t>”.</w:t>
      </w:r>
    </w:p>
    <w:p w:rsidR="002C7AEB" w:rsidRPr="008F2FAA" w:rsidRDefault="002C7AEB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:rsidR="002C7AEB" w:rsidRPr="008F2FAA" w:rsidRDefault="002C7AEB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:rsidR="000547AA" w:rsidRPr="008F2FAA" w:rsidRDefault="00974923" w:rsidP="000547AA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</w:rPr>
        <w:t>F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erme restando le d</w:t>
      </w:r>
      <w:r w:rsidR="00E66767">
        <w:rPr>
          <w:rFonts w:ascii="Helvetica" w:eastAsia="Times New Roman" w:hAnsi="Helvetica" w:cs="Helvetica"/>
          <w:sz w:val="24"/>
          <w:szCs w:val="24"/>
          <w:lang w:val="pt-BR"/>
        </w:rPr>
        <w:t xml:space="preserve">isposizioni di cui </w:t>
      </w:r>
      <w:r w:rsidR="00E66767" w:rsidRPr="008A03E8">
        <w:rPr>
          <w:rFonts w:ascii="Helvetica" w:eastAsia="Times New Roman" w:hAnsi="Helvetica" w:cs="Helvetica"/>
          <w:sz w:val="24"/>
          <w:szCs w:val="24"/>
          <w:lang w:val="pt-BR"/>
        </w:rPr>
        <w:t xml:space="preserve">alla DGR n. </w:t>
      </w:r>
      <w:r w:rsidR="008A03E8" w:rsidRPr="008A03E8">
        <w:rPr>
          <w:rFonts w:ascii="Helvetica" w:eastAsia="Times New Roman" w:hAnsi="Helvetica" w:cs="Helvetica"/>
          <w:sz w:val="24"/>
          <w:szCs w:val="24"/>
          <w:lang w:val="pt-BR"/>
        </w:rPr>
        <w:t>833</w:t>
      </w:r>
      <w:r w:rsidRPr="008A03E8">
        <w:rPr>
          <w:rFonts w:ascii="Helvetica" w:eastAsia="Times New Roman" w:hAnsi="Helvetica" w:cs="Helvetica"/>
          <w:sz w:val="24"/>
          <w:szCs w:val="24"/>
          <w:lang w:val="pt-BR"/>
        </w:rPr>
        <w:t>/2017, c</w:t>
      </w:r>
      <w:r w:rsidR="002C7AEB" w:rsidRPr="008A03E8">
        <w:rPr>
          <w:rFonts w:ascii="Helvetica" w:eastAsia="Times New Roman" w:hAnsi="Helvetica" w:cs="Helvetica"/>
          <w:sz w:val="24"/>
          <w:szCs w:val="24"/>
          <w:lang w:val="pt-BR"/>
        </w:rPr>
        <w:t>on il presente</w:t>
      </w:r>
      <w:r w:rsidR="002C7AEB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atto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2C7AEB" w:rsidRPr="008F2FAA">
        <w:rPr>
          <w:rFonts w:ascii="Helvetica" w:eastAsia="Times New Roman" w:hAnsi="Helvetica" w:cs="Helvetica"/>
          <w:sz w:val="24"/>
          <w:szCs w:val="24"/>
          <w:lang w:val="pt-BR"/>
        </w:rPr>
        <w:t>vengono individuate le procedure amministrative da porre in essere ai fini del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la presentazione dei progetti </w:t>
      </w:r>
      <w:r w:rsid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di Ambito </w:t>
      </w:r>
      <w:r w:rsidR="002C7AEB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per interventi </w:t>
      </w:r>
      <w:r w:rsidR="000547AA" w:rsidRPr="00E25B3F">
        <w:rPr>
          <w:rFonts w:ascii="Helvetica" w:eastAsia="Times New Roman" w:hAnsi="Helvetica" w:cs="Helvetica"/>
          <w:sz w:val="24"/>
          <w:szCs w:val="24"/>
          <w:lang w:val="pt-BR"/>
        </w:rPr>
        <w:t>a favore delle persone con</w:t>
      </w:r>
      <w:r w:rsidR="008F2FAA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 disabilità grave</w:t>
      </w:r>
      <w:r w:rsidR="000547AA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 prive del sostegno familiare</w:t>
      </w:r>
      <w:r w:rsidR="000547AA" w:rsidRPr="007419D7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nonché per la verifica di utilizzo delle risorse statali da </w:t>
      </w:r>
      <w:r w:rsidR="00A51E67">
        <w:rPr>
          <w:rFonts w:ascii="Helvetica" w:eastAsia="Times New Roman" w:hAnsi="Helvetica" w:cs="Helvetica"/>
          <w:sz w:val="24"/>
          <w:szCs w:val="24"/>
          <w:lang w:val="pt-BR"/>
        </w:rPr>
        <w:t xml:space="preserve">parte degli enti capofila </w:t>
      </w:r>
      <w:r w:rsidR="00075E77" w:rsidRPr="008F2FAA">
        <w:rPr>
          <w:rFonts w:ascii="Helvetica" w:eastAsia="Times New Roman" w:hAnsi="Helvetica" w:cs="Helvetica"/>
          <w:sz w:val="24"/>
          <w:szCs w:val="24"/>
          <w:lang w:val="pt-BR"/>
        </w:rPr>
        <w:t>degli Ambiti Territoriali Sociali (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>ATS</w:t>
      </w:r>
      <w:r w:rsidR="00075E77" w:rsidRPr="008F2FAA">
        <w:rPr>
          <w:rFonts w:ascii="Helvetica" w:eastAsia="Times New Roman" w:hAnsi="Helvetica" w:cs="Helvetica"/>
          <w:sz w:val="24"/>
          <w:szCs w:val="24"/>
          <w:lang w:val="pt-BR"/>
        </w:rPr>
        <w:t>)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8F2F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4D015F" w:rsidRDefault="004D015F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Default="008947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Pr="00894792" w:rsidRDefault="00DE2C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Modalità e tempi  per la p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</w:t>
      </w: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sentazione dei progetti</w:t>
      </w:r>
    </w:p>
    <w:p w:rsidR="00894792" w:rsidRPr="00894792" w:rsidRDefault="008947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:rsidR="004D015F" w:rsidRDefault="00075E77" w:rsidP="004D015F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 fine di dare massima diffusione della possibilità per le persone con disabilità grave prive del sostegno familiare di intraprendere e/o implementare quelle </w:t>
      </w:r>
      <w:r w:rsidR="00FB6C3F">
        <w:rPr>
          <w:rFonts w:ascii="Helvetica" w:eastAsia="Times New Roman" w:hAnsi="Helvetica" w:cs="Helvetica"/>
          <w:sz w:val="24"/>
          <w:szCs w:val="24"/>
          <w:lang w:val="pt-BR"/>
        </w:rPr>
        <w:t>misure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volte all’uscita dal nucleo familiare di origine ovvero per la deistituzionalizzazione, gli enti capofila degli ATS </w:t>
      </w:r>
      <w:r w:rsidR="00180779">
        <w:rPr>
          <w:rFonts w:ascii="Helvetica" w:eastAsia="Times New Roman" w:hAnsi="Helvetica" w:cs="Helvetica"/>
          <w:sz w:val="24"/>
          <w:szCs w:val="24"/>
          <w:lang w:val="pt-BR"/>
        </w:rPr>
        <w:t>devono</w:t>
      </w:r>
      <w:r w:rsidR="00FB6C3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FB6C3F" w:rsidRPr="00A51E67">
        <w:rPr>
          <w:rFonts w:ascii="Helvetica" w:eastAsia="Times New Roman" w:hAnsi="Helvetica" w:cs="Helvetica"/>
          <w:sz w:val="24"/>
          <w:szCs w:val="24"/>
          <w:lang w:val="pt-BR"/>
        </w:rPr>
        <w:t>attivare t</w:t>
      </w:r>
      <w:r w:rsidR="00FB6C3F">
        <w:rPr>
          <w:rFonts w:ascii="Helvetica" w:eastAsia="Times New Roman" w:hAnsi="Helvetica" w:cs="Helvetica"/>
          <w:sz w:val="24"/>
          <w:szCs w:val="24"/>
          <w:lang w:val="pt-BR"/>
        </w:rPr>
        <w:t>utte</w:t>
      </w:r>
      <w:r w:rsidR="001B3BD4">
        <w:rPr>
          <w:rFonts w:ascii="Helvetica" w:eastAsia="Times New Roman" w:hAnsi="Helvetica" w:cs="Helvetica"/>
          <w:sz w:val="24"/>
          <w:szCs w:val="24"/>
          <w:lang w:val="pt-BR"/>
        </w:rPr>
        <w:t xml:space="preserve"> le </w:t>
      </w:r>
      <w:r w:rsidR="00B57297">
        <w:rPr>
          <w:rFonts w:ascii="Helvetica" w:eastAsia="Times New Roman" w:hAnsi="Helvetica" w:cs="Helvetica"/>
          <w:sz w:val="24"/>
          <w:szCs w:val="24"/>
          <w:lang w:val="pt-BR"/>
        </w:rPr>
        <w:t>azioni</w:t>
      </w:r>
      <w:r w:rsidR="001B3BD4">
        <w:rPr>
          <w:rFonts w:ascii="Helvetica" w:eastAsia="Times New Roman" w:hAnsi="Helvetica" w:cs="Helvetica"/>
          <w:sz w:val="24"/>
          <w:szCs w:val="24"/>
          <w:lang w:val="pt-BR"/>
        </w:rPr>
        <w:t xml:space="preserve"> necessarie per fornire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informazioni </w:t>
      </w:r>
      <w:r w:rsidR="00B57297">
        <w:rPr>
          <w:rFonts w:ascii="Helvetica" w:eastAsia="Times New Roman" w:hAnsi="Helvetica" w:cs="Helvetica"/>
          <w:sz w:val="24"/>
          <w:szCs w:val="24"/>
          <w:lang w:val="pt-BR"/>
        </w:rPr>
        <w:t xml:space="preserve">circa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la progettualità in questione.</w:t>
      </w:r>
    </w:p>
    <w:p w:rsidR="004D015F" w:rsidRPr="008F2FAA" w:rsidRDefault="004D015F" w:rsidP="004D015F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1066B2" w:rsidRDefault="001066B2" w:rsidP="00305FC3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>Le persone con disabilità interessate o loro familiari o ch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>i ne tuteli gli interessi,</w:t>
      </w: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>entro</w:t>
      </w:r>
      <w:r w:rsidR="008D4222"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</w:t>
      </w:r>
      <w:r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il </w:t>
      </w:r>
      <w:r w:rsidR="00BE425C"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>5 settembre</w:t>
      </w:r>
      <w:r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2017</w:t>
      </w:r>
      <w:r w:rsidR="008D4222"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>,</w:t>
      </w: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devono </w:t>
      </w: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>trasmettere all’UMEA territorialmente competente</w:t>
      </w:r>
      <w:r w:rsidR="005D3BBC" w:rsidRPr="00C853E6">
        <w:rPr>
          <w:rFonts w:ascii="Helvetica" w:eastAsia="Times New Roman" w:hAnsi="Helvetica" w:cs="Helvetica"/>
          <w:sz w:val="24"/>
          <w:szCs w:val="24"/>
          <w:lang w:val="pt-BR"/>
        </w:rPr>
        <w:t>, per il tramite dell’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ATS, la domanda </w:t>
      </w:r>
      <w:r w:rsidR="00BB148B" w:rsidRPr="00C853E6">
        <w:rPr>
          <w:rFonts w:ascii="Helvetica" w:eastAsia="Times New Roman" w:hAnsi="Helvetica" w:cs="Helvetica"/>
          <w:sz w:val="24"/>
          <w:szCs w:val="24"/>
          <w:lang w:val="pt-BR"/>
        </w:rPr>
        <w:t>per richiedere</w:t>
      </w:r>
      <w:r w:rsidR="005D3BBC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la valutazione multidimensionale</w:t>
      </w:r>
      <w:r w:rsidR="00D748F9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ai fini della stesura o revisione del Piano personalizzato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>, utilizzando l’allegato “B”</w:t>
      </w:r>
      <w:r w:rsidR="008D4222" w:rsidRPr="00C853E6">
        <w:rPr>
          <w:rFonts w:ascii="Helvetica" w:eastAsia="Times New Roman" w:hAnsi="Helvetica" w:cs="Helvetica"/>
          <w:sz w:val="24"/>
          <w:szCs w:val="24"/>
          <w:lang w:eastAsia="it-IT"/>
        </w:rPr>
        <w:t xml:space="preserve"> o “B1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del presente decreto.</w:t>
      </w:r>
    </w:p>
    <w:p w:rsidR="004A7262" w:rsidRDefault="004A7262" w:rsidP="00A53B7E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B26846" w:rsidRDefault="00166CAD" w:rsidP="006A513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’UMEA, in accordo con l’assistente sociale dell’ente capofila dell’ATS o del Comune di residenza, </w:t>
      </w:r>
      <w:r w:rsidR="00BB148B">
        <w:rPr>
          <w:rFonts w:ascii="Helvetica" w:eastAsia="Times New Roman" w:hAnsi="Helvetica" w:cs="Helvetica"/>
          <w:sz w:val="24"/>
          <w:szCs w:val="24"/>
          <w:lang w:val="pt-BR"/>
        </w:rPr>
        <w:t xml:space="preserve">provvede a contattare gli interessati che hanno presentato domanda entro i termini; inoltre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qualora sia a cono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scenza di situazioni specifiche, </w:t>
      </w:r>
      <w:r w:rsidR="00002C6E" w:rsidRPr="007C08D0">
        <w:rPr>
          <w:rFonts w:ascii="Helvetica" w:eastAsia="Times New Roman" w:hAnsi="Helvetica" w:cs="Helvetica"/>
          <w:sz w:val="24"/>
          <w:szCs w:val="24"/>
          <w:lang w:val="pt-BR"/>
        </w:rPr>
        <w:t>contatta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direttamente gli utenti e/o familiari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per attivare la procedura di richiesta volta 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alla valutazione multidimensionale ed alla redazione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o revisione 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>del piano personalizzato.</w:t>
      </w:r>
    </w:p>
    <w:p w:rsidR="00807C77" w:rsidRDefault="00807C77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C97CE7" w:rsidRDefault="00C97CE7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L’UMEA redige il Piano personalizzato </w:t>
      </w:r>
      <w:r w:rsidR="00807C77" w:rsidRPr="00F03198">
        <w:rPr>
          <w:rFonts w:ascii="Helvetica" w:eastAsia="Times New Roman" w:hAnsi="Helvetica" w:cs="Helvetica"/>
          <w:sz w:val="24"/>
          <w:szCs w:val="24"/>
          <w:lang w:val="pt-BR"/>
        </w:rPr>
        <w:t>ai sensi dell’art. 14 della legge 328/2000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partendo dalla valutazione dei bisogni, delle aspettative e dei desideri della persona e dall’individuazione dei supporti e sostegni, formali e in</w:t>
      </w:r>
      <w:r w:rsidR="003A5C2C">
        <w:rPr>
          <w:rFonts w:ascii="Helvetica" w:eastAsia="Times New Roman" w:hAnsi="Helvetica" w:cs="Helvetica"/>
          <w:sz w:val="24"/>
          <w:szCs w:val="24"/>
          <w:lang w:val="pt-BR"/>
        </w:rPr>
        <w:t xml:space="preserve">formali avendo cura di coordinarli tra loro. </w:t>
      </w:r>
    </w:p>
    <w:p w:rsidR="00C97CE7" w:rsidRDefault="007232FC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Il Piano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 personalizzato contiene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inoltre, 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il </w:t>
      </w:r>
      <w:r w:rsidRPr="00885F0C">
        <w:rPr>
          <w:rFonts w:ascii="Helvetica" w:eastAsia="Times New Roman" w:hAnsi="Helvetica" w:cs="Helvetica"/>
          <w:b/>
          <w:i/>
          <w:sz w:val="24"/>
          <w:szCs w:val="24"/>
          <w:lang w:val="pt-BR"/>
        </w:rPr>
        <w:t>budget di progetto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 che definisce quantitativamente e qualitativamente tutte le risorse professionali, u</w:t>
      </w:r>
      <w:r w:rsidR="00C5201D">
        <w:rPr>
          <w:rFonts w:ascii="Helvetica" w:eastAsia="Times New Roman" w:hAnsi="Helvetica" w:cs="Helvetica"/>
          <w:sz w:val="24"/>
          <w:szCs w:val="24"/>
          <w:lang w:val="pt-BR"/>
        </w:rPr>
        <w:t xml:space="preserve">mane, strumentali ed economiche 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>che consentiranno alla persona con disabilità grave di condurre la propria vita al di fuori del nucleo familiare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9B2A4F" w:rsidRDefault="009B2A4F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7C08D0" w:rsidRDefault="00C65EC2" w:rsidP="007C08D0">
      <w:pPr>
        <w:pStyle w:val="rsporgente"/>
        <w:tabs>
          <w:tab w:val="clear" w:pos="227"/>
          <w:tab w:val="left" w:pos="-284"/>
          <w:tab w:val="left" w:pos="10348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  <w:r w:rsidRPr="00C65EC2">
        <w:rPr>
          <w:rFonts w:cs="Helvetica"/>
          <w:sz w:val="24"/>
          <w:szCs w:val="24"/>
          <w:lang w:val="pt-BR" w:eastAsia="en-US"/>
        </w:rPr>
        <w:t>Nel caso in cui la persona sia già stata valutata e disponga di un progetto per finalità diverse da quel</w:t>
      </w:r>
      <w:r>
        <w:rPr>
          <w:rFonts w:cs="Helvetica"/>
          <w:sz w:val="24"/>
          <w:szCs w:val="24"/>
          <w:lang w:val="pt-BR" w:eastAsia="en-US"/>
        </w:rPr>
        <w:t xml:space="preserve">le di cui alla DGR n. </w:t>
      </w:r>
      <w:r w:rsidR="008A03E8" w:rsidRPr="008A03E8">
        <w:rPr>
          <w:rFonts w:cs="Helvetica"/>
          <w:sz w:val="24"/>
          <w:szCs w:val="24"/>
          <w:lang w:val="pt-BR" w:eastAsia="en-US"/>
        </w:rPr>
        <w:t>833</w:t>
      </w:r>
      <w:r w:rsidRPr="008A03E8">
        <w:rPr>
          <w:rFonts w:cs="Helvetica"/>
          <w:sz w:val="24"/>
          <w:szCs w:val="24"/>
          <w:lang w:val="pt-BR" w:eastAsia="en-US"/>
        </w:rPr>
        <w:t>/2017, la</w:t>
      </w:r>
      <w:r w:rsidRPr="00C65EC2">
        <w:rPr>
          <w:rFonts w:cs="Helvetica"/>
          <w:sz w:val="24"/>
          <w:szCs w:val="24"/>
          <w:lang w:val="pt-BR" w:eastAsia="en-US"/>
        </w:rPr>
        <w:t xml:space="preserve"> valuta</w:t>
      </w:r>
      <w:r w:rsidR="005A77EE">
        <w:rPr>
          <w:rFonts w:cs="Helvetica"/>
          <w:sz w:val="24"/>
          <w:szCs w:val="24"/>
          <w:lang w:val="pt-BR" w:eastAsia="en-US"/>
        </w:rPr>
        <w:t xml:space="preserve">zione e la progettazione </w:t>
      </w:r>
      <w:r w:rsidR="005A77EE" w:rsidRPr="00C853E6">
        <w:rPr>
          <w:rFonts w:cs="Helvetica"/>
          <w:sz w:val="24"/>
          <w:szCs w:val="24"/>
          <w:lang w:val="pt-BR" w:eastAsia="en-US"/>
        </w:rPr>
        <w:t>v</w:t>
      </w:r>
      <w:r w:rsidR="00C853E6" w:rsidRPr="00C853E6">
        <w:rPr>
          <w:rFonts w:cs="Helvetica"/>
          <w:sz w:val="24"/>
          <w:szCs w:val="24"/>
          <w:lang w:val="pt-BR" w:eastAsia="en-US"/>
        </w:rPr>
        <w:t>an</w:t>
      </w:r>
      <w:r w:rsidR="00C853E6">
        <w:rPr>
          <w:rFonts w:cs="Helvetica"/>
          <w:sz w:val="24"/>
          <w:szCs w:val="24"/>
          <w:lang w:val="pt-BR" w:eastAsia="en-US"/>
        </w:rPr>
        <w:t>no</w:t>
      </w:r>
      <w:r w:rsidRPr="00C65EC2">
        <w:rPr>
          <w:rFonts w:cs="Helvetica"/>
          <w:sz w:val="24"/>
          <w:szCs w:val="24"/>
          <w:lang w:val="pt-BR" w:eastAsia="en-US"/>
        </w:rPr>
        <w:t xml:space="preserve"> integrate con gli interventi specifici del “Dopo di noi”.</w:t>
      </w:r>
    </w:p>
    <w:p w:rsidR="007C08D0" w:rsidRDefault="007C08D0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3316C" w:rsidRDefault="001850B9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Nello specifico i</w:t>
      </w:r>
      <w:r w:rsidR="003A5C2C">
        <w:rPr>
          <w:rFonts w:ascii="Helvetica" w:eastAsia="Times New Roman" w:hAnsi="Helvetica" w:cs="Helvetica"/>
          <w:sz w:val="24"/>
          <w:szCs w:val="24"/>
          <w:lang w:val="pt-BR"/>
        </w:rPr>
        <w:t>l Piano personalizzato deve indicare</w:t>
      </w:r>
      <w:r w:rsidR="00E00C0B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807C77" w:rsidRPr="00D53C61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>in maniera dettagliata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,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la </w:t>
      </w:r>
      <w:r w:rsidR="00807C77" w:rsidRPr="00D53C61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misura </w:t>
      </w:r>
      <w:r w:rsidR="00807C77" w:rsidRP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di cui alla lettera b) del D.M. 23.11.2016</w:t>
      </w:r>
      <w:r w:rsid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,</w:t>
      </w:r>
      <w:r w:rsidR="00807C7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ovvero </w:t>
      </w:r>
      <w:r w:rsidR="003A5C2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le azioni necessarie a supportare </w:t>
      </w:r>
      <w:r w:rsidR="003A5C2C" w:rsidRPr="00EB1516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la </w:t>
      </w:r>
      <w:proofErr w:type="spellStart"/>
      <w:r w:rsidR="003A5C2C" w:rsidRPr="00EB1516">
        <w:rPr>
          <w:rFonts w:ascii="Helvetica" w:eastAsia="Times New Roman" w:hAnsi="Helvetica" w:cs="Helvetica"/>
          <w:iCs/>
          <w:sz w:val="24"/>
          <w:szCs w:val="24"/>
          <w:lang w:eastAsia="it-IT"/>
        </w:rPr>
        <w:t>domicili</w:t>
      </w:r>
      <w:r w:rsidR="003A5C2C">
        <w:rPr>
          <w:rFonts w:ascii="Helvetica" w:eastAsia="Times New Roman" w:hAnsi="Helvetica" w:cs="Helvetica"/>
          <w:iCs/>
          <w:sz w:val="24"/>
          <w:szCs w:val="24"/>
          <w:lang w:eastAsia="it-IT"/>
        </w:rPr>
        <w:t>arità</w:t>
      </w:r>
      <w:proofErr w:type="spellEnd"/>
      <w:r w:rsidR="003A5C2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del singolo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>in soluzioni alloggiative</w:t>
      </w:r>
      <w:r w:rsidR="004D3E23" w:rsidRPr="004D3E23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C08D0">
        <w:rPr>
          <w:rFonts w:ascii="Helvetica" w:eastAsia="Times New Roman" w:hAnsi="Helvetica" w:cs="Helvetica"/>
          <w:iCs/>
          <w:sz w:val="24"/>
          <w:szCs w:val="24"/>
          <w:lang w:eastAsia="it-IT"/>
        </w:rPr>
        <w:t>messe</w:t>
      </w:r>
      <w:r w:rsidR="007C08D0" w:rsidRPr="007C08D0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a disposizione dalle famiglie, da enti pubblici o dal terzo settore</w:t>
      </w:r>
      <w:r w:rsidR="00C90857">
        <w:rPr>
          <w:rFonts w:ascii="Helvetica" w:eastAsia="Times New Roman" w:hAnsi="Helvetica" w:cs="Helvetica"/>
          <w:iCs/>
          <w:sz w:val="24"/>
          <w:szCs w:val="24"/>
          <w:lang w:eastAsia="it-IT"/>
        </w:rPr>
        <w:t>, indicando</w:t>
      </w:r>
      <w:r w:rsidR="00C65EC2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anche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eventuali </w:t>
      </w:r>
      <w:r w:rsid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>azioni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già in essere finanziate con altre risorse</w:t>
      </w:r>
      <w:r w:rsidR="00FC21DC" w:rsidRPr="003C4B4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>egionali o comunali.</w:t>
      </w:r>
    </w:p>
    <w:p w:rsidR="007C08D0" w:rsidRDefault="007C08D0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2E587D" w:rsidRDefault="002E587D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2E587D" w:rsidRDefault="002E587D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CD691B" w:rsidRDefault="00CD691B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CD691B" w:rsidRDefault="00CD691B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532AB2" w:rsidRDefault="008E2DD6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  <w:bookmarkStart w:id="0" w:name="_GoBack"/>
      <w:bookmarkEnd w:id="0"/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Sebbene finanziate con altre</w:t>
      </w:r>
      <w:r w:rsidRPr="003C4B4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risorse r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egionali o comunali, </w:t>
      </w:r>
      <w:r w:rsidR="000103E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nel piano personalizzato devono essere indicate anche le azioni </w:t>
      </w:r>
      <w:r w:rsid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previste alle </w:t>
      </w:r>
      <w:r w:rsidR="006D0DE7" w:rsidRPr="00F31BA7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lettere a) e c) del</w:t>
      </w:r>
      <w:r w:rsidR="006D0DE7" w:rsidRPr="008E2DD6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 xml:space="preserve"> </w:t>
      </w:r>
      <w:r w:rsidR="006D0DE7" w:rsidRP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D.M. 23.11.2016</w:t>
      </w:r>
      <w:r w:rsidR="006D0DE7" w:rsidRP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, </w:t>
      </w:r>
      <w:r w:rsidR="00487EEA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in modo da </w:t>
      </w:r>
      <w:r w:rsidR="008A03E8">
        <w:rPr>
          <w:rFonts w:ascii="Helvetica" w:eastAsia="Times New Roman" w:hAnsi="Helvetica" w:cs="Helvetica"/>
          <w:iCs/>
          <w:sz w:val="24"/>
          <w:szCs w:val="24"/>
          <w:lang w:eastAsia="it-IT"/>
        </w:rPr>
        <w:t>fornire</w:t>
      </w:r>
      <w:r w:rsidR="00487EEA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un quadro completo dei sostegni che vengono garantiti alla persona con disabilità.</w:t>
      </w:r>
    </w:p>
    <w:p w:rsidR="00DE2C92" w:rsidRPr="00982A78" w:rsidRDefault="00DE2C92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AB1A2D" w:rsidRDefault="00807C77" w:rsidP="00AB1A2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 </w:t>
      </w:r>
      <w:r w:rsidR="00895E4B">
        <w:rPr>
          <w:rFonts w:ascii="Helvetica" w:eastAsia="Times New Roman" w:hAnsi="Helvetica" w:cs="Helvetica"/>
          <w:sz w:val="24"/>
          <w:szCs w:val="24"/>
          <w:lang w:val="pt-BR"/>
        </w:rPr>
        <w:t>P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iani personalizzati redatti dall’UMEA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devono essere trasmessi all’ente capofila dell’ATS e portati al tavolo di concertazione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, già appositamente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costituito 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dall’ATS  in fase di pubblicizzazione della progettualità in questione.</w:t>
      </w:r>
    </w:p>
    <w:p w:rsidR="00AB1A2D" w:rsidRDefault="00AB1A2D" w:rsidP="00AB1A2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AB1A2D" w:rsidRPr="008F2FAA" w:rsidRDefault="00982A78" w:rsidP="00AB1A2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L’ATS convoca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 il tavolo di concertazione  a cui partecipano UMEA,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istituzioni locali (a tutti i li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velli), persone con disabilità e famiglie,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organizzazioni di rappresentanza dei disabili 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presenti sul territorio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 per decidere di comune accordo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le azioni da intraprendere e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nei limiti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 delle risorse disponibili, predisporre 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un progetto di Ambito condiviso. </w:t>
      </w:r>
    </w:p>
    <w:p w:rsidR="00AB1A2D" w:rsidRDefault="00AB1A2D" w:rsidP="004519E0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sz w:val="24"/>
          <w:szCs w:val="24"/>
          <w:lang w:val="pt-BR"/>
        </w:rPr>
      </w:pPr>
    </w:p>
    <w:p w:rsidR="004519E0" w:rsidRPr="00532AB2" w:rsidRDefault="005E285E" w:rsidP="00532AB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sz w:val="24"/>
          <w:szCs w:val="24"/>
          <w:lang w:val="pt-BR"/>
        </w:rPr>
      </w:pPr>
      <w:r>
        <w:rPr>
          <w:rFonts w:ascii="Helvetica" w:hAnsi="Helvetica" w:cs="Helvetica"/>
          <w:sz w:val="24"/>
          <w:szCs w:val="24"/>
          <w:lang w:val="pt-BR"/>
        </w:rPr>
        <w:t xml:space="preserve">Nella scelta delle persone da includere nel progetto </w:t>
      </w:r>
      <w:r w:rsidR="00DE2C92">
        <w:rPr>
          <w:rFonts w:ascii="Helvetica" w:hAnsi="Helvetica" w:cs="Helvetica"/>
          <w:sz w:val="24"/>
          <w:szCs w:val="24"/>
          <w:lang w:val="pt-BR"/>
        </w:rPr>
        <w:t xml:space="preserve">di Ambito </w:t>
      </w:r>
      <w:r>
        <w:rPr>
          <w:rFonts w:ascii="Helvetica" w:hAnsi="Helvetica" w:cs="Helvetica"/>
          <w:sz w:val="24"/>
          <w:szCs w:val="24"/>
          <w:lang w:val="pt-BR"/>
        </w:rPr>
        <w:t xml:space="preserve">si dovrà tenere conto del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criterio della maggiore urgenza ai sensi dei commi 2 e 3 dell’art. 4 del D.M. del 23.11.2016</w:t>
      </w:r>
      <w:r w:rsidR="009F58D9">
        <w:rPr>
          <w:rFonts w:ascii="Helvetica" w:hAnsi="Helvetica" w:cs="Helvetica"/>
          <w:sz w:val="24"/>
          <w:szCs w:val="24"/>
          <w:lang w:val="pt-BR"/>
        </w:rPr>
        <w:t>,</w:t>
      </w:r>
      <w:r w:rsidR="00532AB2">
        <w:rPr>
          <w:rFonts w:ascii="Helvetica" w:hAnsi="Helvetica" w:cs="Helvetica"/>
          <w:sz w:val="24"/>
          <w:szCs w:val="24"/>
          <w:lang w:val="pt-BR"/>
        </w:rPr>
        <w:t xml:space="preserve"> </w:t>
      </w:r>
      <w:r w:rsidR="007C08D0">
        <w:rPr>
          <w:rFonts w:ascii="Helvetica" w:hAnsi="Helvetica" w:cs="Helvetica"/>
          <w:sz w:val="24"/>
          <w:szCs w:val="24"/>
          <w:lang w:val="pt-BR"/>
        </w:rPr>
        <w:t xml:space="preserve"> ovvero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 xml:space="preserve"> delle limitazioni dell’autonomia, dei sostegni che può fornirgli la famiglia, della condizione abitativa ambientale e delle condizioni economiche sue e della famiglia. </w:t>
      </w:r>
      <w:r>
        <w:rPr>
          <w:rFonts w:ascii="Helvetica" w:hAnsi="Helvetica" w:cs="Helvetica"/>
          <w:sz w:val="24"/>
          <w:szCs w:val="24"/>
          <w:lang w:val="pt-BR"/>
        </w:rPr>
        <w:t xml:space="preserve">Allo stesso tempo deve essere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garantita</w:t>
      </w:r>
      <w:r>
        <w:rPr>
          <w:rFonts w:ascii="Helvetica" w:hAnsi="Helvetica" w:cs="Helvetica"/>
          <w:sz w:val="24"/>
          <w:szCs w:val="24"/>
          <w:lang w:val="pt-BR"/>
        </w:rPr>
        <w:t xml:space="preserve">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la priorità d’accesso:</w:t>
      </w:r>
    </w:p>
    <w:p w:rsidR="004519E0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 mancanti di entrambi i genitori, del tutto prive di risorse economiche, reddituali e patrimoniali, che non siano i trattamenti percepiti in ragione della condizione di disabilità;</w:t>
      </w:r>
    </w:p>
    <w:p w:rsidR="004519E0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 i cui genitori, per ragioni connesse in particolare all’età ovvero alla propria situazione di disabilità, non sono più nella condizione di continuare a garantire loro nel futuro prossimo il sostegno genitoriale necessario ad una vita dignitosa;</w:t>
      </w:r>
    </w:p>
    <w:p w:rsidR="004519E0" w:rsidRPr="00B20A61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grave, inserite in strutture residenziali dalle caratteristiche molte lontane da quelle che riproducono le condizioni abitative e relazionali della casa familiare, come individuate all’art. 3, comma 4 del D.M.</w:t>
      </w:r>
      <w:r w:rsidR="009B2A4F">
        <w:rPr>
          <w:rFonts w:cs="Helvetica"/>
          <w:sz w:val="24"/>
          <w:szCs w:val="24"/>
          <w:lang w:val="pt-BR" w:eastAsia="en-US"/>
        </w:rPr>
        <w:t xml:space="preserve"> 23.11.2016.</w:t>
      </w:r>
    </w:p>
    <w:p w:rsidR="00895E4B" w:rsidRDefault="00895E4B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5143C" w:rsidRPr="00A5143C" w:rsidRDefault="00CA51E6" w:rsidP="00A5143C">
      <w:pPr>
        <w:pStyle w:val="rsporgente"/>
        <w:tabs>
          <w:tab w:val="clear" w:pos="227"/>
          <w:tab w:val="left" w:pos="0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  <w:r w:rsidRPr="00CA51E6">
        <w:rPr>
          <w:rFonts w:cs="Helvetica"/>
          <w:sz w:val="24"/>
          <w:szCs w:val="24"/>
          <w:lang w:val="pt-BR" w:eastAsia="en-US"/>
        </w:rPr>
        <w:t>Fermo restando il criterio della maggiore urgenza e le priorità di cui sopra, i</w:t>
      </w:r>
      <w:r w:rsidRPr="00571BBA">
        <w:rPr>
          <w:rFonts w:cs="Helvetica"/>
          <w:sz w:val="24"/>
          <w:szCs w:val="24"/>
          <w:lang w:val="pt-BR" w:eastAsia="en-US"/>
        </w:rPr>
        <w:t>n sede di concertazione sulle azioni da intraprendere, si potrà tenere conto anche delle eventuali esperienze già attive sul territorio</w:t>
      </w:r>
      <w:r w:rsidR="00A5143C">
        <w:rPr>
          <w:rFonts w:cs="Helvetica"/>
          <w:sz w:val="24"/>
          <w:szCs w:val="24"/>
          <w:lang w:val="pt-BR" w:eastAsia="en-US"/>
        </w:rPr>
        <w:t xml:space="preserve"> </w:t>
      </w:r>
      <w:r w:rsidR="00A5143C" w:rsidRPr="00A5143C">
        <w:rPr>
          <w:rFonts w:cs="Helvetica"/>
          <w:sz w:val="24"/>
          <w:szCs w:val="24"/>
          <w:lang w:val="pt-BR" w:eastAsia="en-US"/>
        </w:rPr>
        <w:t>o in fase di attuazione.</w:t>
      </w:r>
    </w:p>
    <w:p w:rsidR="00CA51E6" w:rsidRPr="00A5143C" w:rsidRDefault="00CA51E6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675ADC" w:rsidRDefault="00C33818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In sede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di concertazione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devono essere elaborati i “</w:t>
      </w:r>
      <w:r w:rsidRPr="00C33818">
        <w:rPr>
          <w:rFonts w:ascii="Helvetica" w:eastAsia="Times New Roman" w:hAnsi="Helvetica" w:cs="Helvetica"/>
          <w:i/>
          <w:sz w:val="24"/>
          <w:szCs w:val="24"/>
          <w:lang w:val="pt-BR"/>
        </w:rPr>
        <w:t>progetti comunitari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>”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sulla base dei Piani personalizzati e delle volontà delle persone con </w:t>
      </w:r>
      <w:r w:rsidR="00184158">
        <w:rPr>
          <w:rFonts w:ascii="Helvetica" w:eastAsia="Times New Roman" w:hAnsi="Helvetica" w:cs="Helvetica"/>
          <w:sz w:val="24"/>
          <w:szCs w:val="24"/>
          <w:lang w:val="pt-BR"/>
        </w:rPr>
        <w:t xml:space="preserve">disabilità, 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>i quali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 xml:space="preserve"> devono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 xml:space="preserve">  indicare </w:t>
      </w:r>
      <w:r w:rsidR="003D180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sia </w:t>
      </w:r>
      <w:r w:rsidR="003D180C">
        <w:rPr>
          <w:rFonts w:ascii="Helvetica" w:eastAsia="Times New Roman" w:hAnsi="Helvetica" w:cs="Helvetica"/>
          <w:sz w:val="24"/>
          <w:szCs w:val="24"/>
          <w:lang w:val="pt-BR"/>
        </w:rPr>
        <w:t xml:space="preserve">le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eventuali </w:t>
      </w:r>
      <w:r w:rsidR="003D180C">
        <w:rPr>
          <w:rFonts w:ascii="Helvetica" w:eastAsia="Times New Roman" w:hAnsi="Helvetica" w:cs="Helvetica"/>
          <w:sz w:val="24"/>
          <w:szCs w:val="24"/>
          <w:lang w:val="pt-BR"/>
        </w:rPr>
        <w:t xml:space="preserve">spese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riferite agli interventi rivolti al singolo beneficiario 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>come previsto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 xml:space="preserve">nel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>budget di progetto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 xml:space="preserve"> sia quelle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 riferite agli interventi che coinvolgono tutti i beneficiari che andranno a condividere la soluzione alloggiativa</w:t>
      </w:r>
      <w:r w:rsidR="00675AD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83C46">
        <w:rPr>
          <w:rFonts w:ascii="Helvetica" w:eastAsia="Times New Roman" w:hAnsi="Helvetica" w:cs="Helvetica"/>
          <w:sz w:val="24"/>
          <w:szCs w:val="24"/>
          <w:lang w:val="pt-BR"/>
        </w:rPr>
        <w:t>ovvero</w:t>
      </w:r>
      <w:r w:rsidR="00675ADC">
        <w:rPr>
          <w:rFonts w:ascii="Helvetica" w:eastAsia="Times New Roman" w:hAnsi="Helvetica" w:cs="Helvetica"/>
          <w:sz w:val="24"/>
          <w:szCs w:val="24"/>
          <w:lang w:val="pt-BR"/>
        </w:rPr>
        <w:t xml:space="preserve"> i costi riferiti al </w:t>
      </w:r>
      <w:r w:rsidR="00675ADC" w:rsidRPr="00DF66D1">
        <w:rPr>
          <w:rFonts w:ascii="Helvetica" w:eastAsia="Times New Roman" w:hAnsi="Helvetica" w:cs="Helvetica"/>
          <w:sz w:val="24"/>
          <w:szCs w:val="24"/>
          <w:lang w:val="pt-BR"/>
        </w:rPr>
        <w:t xml:space="preserve">personale, </w:t>
      </w:r>
      <w:r w:rsidR="00783C46">
        <w:rPr>
          <w:rFonts w:ascii="Helvetica" w:eastAsia="Times New Roman" w:hAnsi="Helvetica" w:cs="Helvetica"/>
          <w:sz w:val="24"/>
          <w:szCs w:val="24"/>
          <w:lang w:val="pt-BR"/>
        </w:rPr>
        <w:t>alla</w:t>
      </w:r>
      <w:r w:rsidR="00675ADC" w:rsidRPr="00DF66D1">
        <w:rPr>
          <w:rFonts w:ascii="Helvetica" w:eastAsia="Times New Roman" w:hAnsi="Helvetica" w:cs="Helvetica"/>
          <w:sz w:val="24"/>
          <w:szCs w:val="24"/>
          <w:lang w:val="pt-BR"/>
        </w:rPr>
        <w:t xml:space="preserve"> gestione ed ai servizi necessari a supportare la domiciliarità.</w:t>
      </w:r>
    </w:p>
    <w:p w:rsidR="005E639B" w:rsidRDefault="005E639B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</w:p>
    <w:p w:rsidR="002E587D" w:rsidRPr="002E587D" w:rsidRDefault="00CA51E6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</w:pPr>
      <w:r>
        <w:rPr>
          <w:rFonts w:cs="Helvetica"/>
          <w:sz w:val="24"/>
          <w:szCs w:val="24"/>
          <w:lang w:val="pt-BR" w:eastAsia="en-US"/>
        </w:rPr>
        <w:t xml:space="preserve">Sempre in sede di concertazione </w:t>
      </w:r>
      <w:r w:rsidR="00E3260E">
        <w:rPr>
          <w:rFonts w:cs="Helvetica"/>
          <w:sz w:val="24"/>
          <w:szCs w:val="24"/>
          <w:lang w:val="pt-BR" w:eastAsia="en-US"/>
        </w:rPr>
        <w:t xml:space="preserve">devono essere individuate le soluzioni alloggiative </w:t>
      </w:r>
      <w:r w:rsidR="00E3260E">
        <w:rPr>
          <w:rFonts w:cs="Helvetica"/>
          <w:iCs/>
          <w:sz w:val="24"/>
          <w:szCs w:val="24"/>
        </w:rPr>
        <w:t xml:space="preserve">aventi </w:t>
      </w:r>
      <w:r w:rsidR="00E3260E" w:rsidRPr="00772BF6">
        <w:rPr>
          <w:rFonts w:cs="Helvetica"/>
          <w:iCs/>
          <w:sz w:val="24"/>
          <w:szCs w:val="24"/>
        </w:rPr>
        <w:t xml:space="preserve">le caratteristiche di cui </w:t>
      </w:r>
      <w:r w:rsidR="00E3260E" w:rsidRPr="00E70C93">
        <w:rPr>
          <w:rFonts w:cs="Helvetica"/>
          <w:iCs/>
          <w:sz w:val="24"/>
          <w:szCs w:val="24"/>
          <w:u w:val="single"/>
        </w:rPr>
        <w:t>all’articolo 3, comma 4, lettera d)</w:t>
      </w:r>
      <w:r w:rsidR="00E3260E" w:rsidRPr="00772BF6">
        <w:rPr>
          <w:rFonts w:cs="Helvetica"/>
          <w:iCs/>
          <w:sz w:val="24"/>
          <w:szCs w:val="24"/>
        </w:rPr>
        <w:t xml:space="preserve"> del D.M. 23.11.201</w:t>
      </w:r>
      <w:r w:rsidR="00E3260E">
        <w:rPr>
          <w:rFonts w:cs="Helvetica"/>
          <w:iCs/>
          <w:sz w:val="24"/>
          <w:szCs w:val="24"/>
        </w:rPr>
        <w:t>6 che andranno ad ospitare le persone con disabilità</w:t>
      </w:r>
      <w:r w:rsidR="00675ADC">
        <w:rPr>
          <w:rFonts w:cs="Helvetica"/>
          <w:iCs/>
          <w:sz w:val="24"/>
          <w:szCs w:val="24"/>
        </w:rPr>
        <w:t xml:space="preserve"> coinvolte nei</w:t>
      </w:r>
      <w:r w:rsidR="00E3260E">
        <w:rPr>
          <w:rFonts w:cs="Helvetica"/>
          <w:iCs/>
          <w:sz w:val="24"/>
          <w:szCs w:val="24"/>
        </w:rPr>
        <w:t xml:space="preserve"> suddetti “</w:t>
      </w:r>
      <w:r w:rsidR="00E3260E" w:rsidRPr="00FA257F">
        <w:rPr>
          <w:rFonts w:cs="Helvetica"/>
          <w:i/>
          <w:iCs/>
          <w:sz w:val="24"/>
          <w:szCs w:val="24"/>
        </w:rPr>
        <w:t>progetti comunitari</w:t>
      </w:r>
      <w:r w:rsidR="00E3260E">
        <w:rPr>
          <w:rFonts w:cs="Helvetica"/>
          <w:iCs/>
          <w:sz w:val="24"/>
          <w:szCs w:val="24"/>
        </w:rPr>
        <w:t>”</w:t>
      </w:r>
      <w:r w:rsidR="00FA257F">
        <w:rPr>
          <w:rFonts w:cs="Helvetica"/>
          <w:iCs/>
          <w:sz w:val="24"/>
          <w:szCs w:val="24"/>
        </w:rPr>
        <w:t xml:space="preserve"> e</w:t>
      </w:r>
      <w:r w:rsidR="00675ADC">
        <w:rPr>
          <w:rFonts w:cs="Helvetica"/>
          <w:iCs/>
          <w:sz w:val="24"/>
          <w:szCs w:val="24"/>
        </w:rPr>
        <w:t xml:space="preserve"> definiti </w:t>
      </w:r>
      <w:r w:rsidR="00783C46">
        <w:rPr>
          <w:rFonts w:cs="Helvetica"/>
          <w:iCs/>
          <w:sz w:val="24"/>
          <w:szCs w:val="24"/>
        </w:rPr>
        <w:t>gli eventuali</w:t>
      </w:r>
      <w:r w:rsidR="00675ADC">
        <w:rPr>
          <w:rFonts w:cs="Helvetica"/>
          <w:iCs/>
          <w:sz w:val="24"/>
          <w:szCs w:val="24"/>
        </w:rPr>
        <w:t xml:space="preserve"> costi relativi</w:t>
      </w:r>
      <w:r w:rsidR="00102FE9">
        <w:rPr>
          <w:rFonts w:cs="Helvetica"/>
          <w:iCs/>
          <w:sz w:val="24"/>
          <w:szCs w:val="24"/>
        </w:rPr>
        <w:t xml:space="preserve"> agli </w:t>
      </w:r>
      <w:r w:rsidR="00102FE9" w:rsidRPr="00102FE9">
        <w:rPr>
          <w:rFonts w:cs="Helvetica"/>
          <w:iCs/>
          <w:sz w:val="24"/>
          <w:szCs w:val="24"/>
        </w:rPr>
        <w:t>oneri di acquisto, locazione, ristrutturazione e messa in opera degli impianti e delle attrezzature necessari per</w:t>
      </w:r>
      <w:r w:rsidR="00675ADC">
        <w:rPr>
          <w:rFonts w:cs="Helvetica"/>
          <w:iCs/>
          <w:sz w:val="24"/>
          <w:szCs w:val="24"/>
        </w:rPr>
        <w:t xml:space="preserve"> il funzionamento degli alloggi</w:t>
      </w:r>
      <w:r w:rsidR="00FA257F">
        <w:rPr>
          <w:rFonts w:cs="Helvetica"/>
          <w:iCs/>
          <w:sz w:val="24"/>
          <w:szCs w:val="24"/>
        </w:rPr>
        <w:t>,</w:t>
      </w:r>
      <w:r w:rsidR="00FF1362">
        <w:rPr>
          <w:rFonts w:cs="Helvetica"/>
          <w:iCs/>
          <w:sz w:val="24"/>
          <w:szCs w:val="24"/>
        </w:rPr>
        <w:t xml:space="preserve"> anche attraverso l’utilizzo delle</w:t>
      </w:r>
      <w:r w:rsidR="00783C46">
        <w:rPr>
          <w:rFonts w:cs="Helvetica"/>
          <w:iCs/>
          <w:sz w:val="24"/>
          <w:szCs w:val="24"/>
        </w:rPr>
        <w:t xml:space="preserve"> tecnologie domotiche</w:t>
      </w:r>
      <w:r w:rsidR="00A5143C">
        <w:rPr>
          <w:rFonts w:cs="Helvetica"/>
          <w:iCs/>
          <w:sz w:val="24"/>
          <w:szCs w:val="24"/>
        </w:rPr>
        <w:t xml:space="preserve"> che possa</w:t>
      </w:r>
      <w:r w:rsidR="00FF1362">
        <w:rPr>
          <w:rFonts w:cs="Helvetica"/>
          <w:iCs/>
          <w:sz w:val="24"/>
          <w:szCs w:val="24"/>
        </w:rPr>
        <w:t xml:space="preserve">no consentire ai beneficiari </w:t>
      </w:r>
      <w:r w:rsidR="00FF1362" w:rsidRPr="00FF1362">
        <w:rPr>
          <w:rFonts w:cs="Helvetica"/>
          <w:iCs/>
          <w:sz w:val="24"/>
          <w:szCs w:val="24"/>
        </w:rPr>
        <w:t>di svolgere una regolare vita quotidiana</w:t>
      </w:r>
      <w:r w:rsidR="00783C46">
        <w:rPr>
          <w:rFonts w:cs="Helvetica"/>
          <w:iCs/>
          <w:sz w:val="24"/>
          <w:szCs w:val="24"/>
        </w:rPr>
        <w:t>.</w:t>
      </w:r>
      <w:r w:rsidR="00FF1362" w:rsidRPr="00FF1362">
        <w:t xml:space="preserve"> </w:t>
      </w: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50DE7" w:rsidRPr="00250DE7" w:rsidRDefault="002E587D" w:rsidP="00A5143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yellow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Nella stesura del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Progetto di Ambito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 costituito dai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A5143C">
        <w:rPr>
          <w:rFonts w:ascii="Helvetica" w:eastAsia="Times New Roman" w:hAnsi="Helvetica" w:cs="Helvetica"/>
          <w:sz w:val="24"/>
          <w:szCs w:val="24"/>
          <w:lang w:val="pt-BR"/>
        </w:rPr>
        <w:t xml:space="preserve">singoli 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>“</w:t>
      </w:r>
      <w:r w:rsidR="00FA257F" w:rsidRPr="00FA257F">
        <w:rPr>
          <w:rFonts w:ascii="Helvetica" w:eastAsia="Times New Roman" w:hAnsi="Helvetica" w:cs="Helvetica"/>
          <w:i/>
          <w:sz w:val="24"/>
          <w:szCs w:val="24"/>
          <w:lang w:val="pt-BR"/>
        </w:rPr>
        <w:t>progetti comunitari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 xml:space="preserve">” 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dal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>le relative</w:t>
      </w:r>
      <w:r w:rsidR="00FA257F" w:rsidRPr="00772BF6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soluzioni alloggiative </w:t>
      </w:r>
      <w:r w:rsidR="00FA257F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che il tavolo di concertazione </w:t>
      </w:r>
      <w:r w:rsidR="002C706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ritiene di </w:t>
      </w:r>
      <w:r w:rsidR="00FA257F">
        <w:rPr>
          <w:rFonts w:ascii="Helvetica" w:eastAsia="Times New Roman" w:hAnsi="Helvetica" w:cs="Helvetica"/>
          <w:iCs/>
          <w:sz w:val="24"/>
          <w:szCs w:val="24"/>
          <w:lang w:eastAsia="it-IT"/>
        </w:rPr>
        <w:t>finanziare con il fondo</w:t>
      </w:r>
      <w:r w:rsidR="002C706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di cui al presente decreto</w:t>
      </w:r>
      <w:r w:rsidR="00FA257F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,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si deve tener conto </w:t>
      </w:r>
      <w:r w:rsidR="001F5B84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del rispetto della quota pari del 50% 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>per ciascuno degli interventi di cui  all’art. 5, comma 4 lettere b) e d)</w:t>
      </w:r>
      <w:r w:rsidR="001F5B84">
        <w:rPr>
          <w:rFonts w:ascii="Helvetica" w:eastAsia="Times New Roman" w:hAnsi="Helvetica" w:cs="Helvetica"/>
          <w:sz w:val="24"/>
          <w:szCs w:val="24"/>
          <w:lang w:val="pt-BR"/>
        </w:rPr>
        <w:t xml:space="preserve"> ai sensi della </w:t>
      </w:r>
      <w:r w:rsidR="001F5B84" w:rsidRPr="00A5143C">
        <w:rPr>
          <w:rFonts w:ascii="Helvetica" w:eastAsia="Times New Roman" w:hAnsi="Helvetica" w:cs="Helvetica"/>
          <w:sz w:val="24"/>
          <w:szCs w:val="24"/>
          <w:lang w:val="pt-BR"/>
        </w:rPr>
        <w:t xml:space="preserve">DGR n. </w:t>
      </w:r>
      <w:r w:rsidR="00A5143C" w:rsidRPr="00A5143C">
        <w:rPr>
          <w:rFonts w:ascii="Helvetica" w:eastAsia="Times New Roman" w:hAnsi="Helvetica" w:cs="Helvetica"/>
          <w:sz w:val="24"/>
          <w:szCs w:val="24"/>
          <w:lang w:val="pt-BR"/>
        </w:rPr>
        <w:t>833</w:t>
      </w:r>
      <w:r w:rsidR="001F5B84" w:rsidRPr="00A5143C">
        <w:rPr>
          <w:rFonts w:ascii="Helvetica" w:eastAsia="Times New Roman" w:hAnsi="Helvetica" w:cs="Helvetica"/>
          <w:sz w:val="24"/>
          <w:szCs w:val="24"/>
          <w:lang w:val="pt-BR"/>
        </w:rPr>
        <w:t>/2017</w:t>
      </w:r>
      <w:r w:rsidRPr="00A5143C">
        <w:rPr>
          <w:rFonts w:ascii="Helvetica" w:eastAsia="Times New Roman" w:hAnsi="Helvetica" w:cs="Helvetica"/>
          <w:sz w:val="24"/>
          <w:szCs w:val="24"/>
          <w:lang w:val="pt-BR"/>
        </w:rPr>
        <w:t>. Tali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 percentuali sono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da ritenersi 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meramente indicative in quanto </w:t>
      </w:r>
      <w:r w:rsidR="00A5143C">
        <w:rPr>
          <w:rFonts w:ascii="Helvetica" w:eastAsia="Times New Roman" w:hAnsi="Helvetica" w:cs="Helvetica"/>
          <w:sz w:val="24"/>
          <w:szCs w:val="24"/>
          <w:lang w:val="pt-BR"/>
        </w:rPr>
        <w:t>potranno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 subire delle oscillazioni a seconda delle scelte proprie del territorio</w:t>
      </w:r>
      <w:r w:rsidR="00A5143C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250DE7" w:rsidRDefault="00250DE7" w:rsidP="003B19B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3B19BC" w:rsidRDefault="003B19BC" w:rsidP="00896E25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Entro e non oltre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 xml:space="preserve">il </w:t>
      </w:r>
      <w:r w:rsidRPr="005E639B">
        <w:rPr>
          <w:rFonts w:ascii="Helvetica" w:eastAsia="Times New Roman" w:hAnsi="Helvetica" w:cs="Helvetica"/>
          <w:b/>
          <w:sz w:val="24"/>
          <w:szCs w:val="24"/>
          <w:lang w:val="pt-BR"/>
        </w:rPr>
        <w:t>16 ottobre 2017</w:t>
      </w:r>
      <w:r w:rsidR="007036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>gli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enti capofila degli ATS devono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 comunicare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l’avvio della progettualità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alla Regione Marche – Servizio Politiche Sociali e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>Sport</w:t>
      </w:r>
      <w:r w:rsidRPr="005E639B">
        <w:rPr>
          <w:rFonts w:ascii="Helvetica" w:eastAsia="Times New Roman" w:hAnsi="Helvetica" w:cs="Helvetica"/>
          <w:sz w:val="24"/>
          <w:szCs w:val="24"/>
        </w:rPr>
        <w:t xml:space="preserve"> al seguente indirizzo PEC: </w:t>
      </w:r>
      <w:hyperlink r:id="rId8" w:history="1">
        <w:r w:rsidR="00703628" w:rsidRPr="004B0BEE">
          <w:rPr>
            <w:rStyle w:val="Collegamentoipertestuale"/>
            <w:rFonts w:ascii="Helvetica" w:eastAsia="Times New Roman" w:hAnsi="Helvetica" w:cs="Helvetica"/>
            <w:sz w:val="24"/>
            <w:szCs w:val="24"/>
          </w:rPr>
          <w:t>regione.marche.politichesociali@emarche.it</w:t>
        </w:r>
      </w:hyperlink>
      <w:r w:rsidR="00703628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53031F">
        <w:rPr>
          <w:rFonts w:ascii="Helvetica" w:eastAsia="Times New Roman" w:hAnsi="Helvetica" w:cs="Helvetica"/>
          <w:sz w:val="24"/>
          <w:szCs w:val="24"/>
        </w:rPr>
        <w:t>e contestualmente trasmettere</w:t>
      </w:r>
      <w:r w:rsidRPr="005E639B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i progetti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di Ambito</w:t>
      </w:r>
      <w:r w:rsidR="008C6D06" w:rsidRPr="008C6D0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redatti utilizzando l’Al</w:t>
      </w:r>
      <w:r w:rsidR="00DE2C92">
        <w:rPr>
          <w:rFonts w:ascii="Helvetica" w:eastAsia="Times New Roman" w:hAnsi="Helvetica" w:cs="Helvetica"/>
          <w:sz w:val="24"/>
          <w:szCs w:val="24"/>
          <w:lang w:val="pt-BR"/>
        </w:rPr>
        <w:t>legato “C” del presente decreto</w:t>
      </w:r>
      <w:r w:rsidR="007036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03628" w:rsidRPr="00C853E6">
        <w:rPr>
          <w:rFonts w:ascii="Helvetica" w:eastAsia="Times New Roman" w:hAnsi="Helvetica" w:cs="Helvetica"/>
          <w:sz w:val="24"/>
          <w:szCs w:val="24"/>
          <w:lang w:val="pt-BR"/>
        </w:rPr>
        <w:t>con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 relativo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atto di approvazione </w:t>
      </w:r>
      <w:r w:rsidRPr="00BF440C">
        <w:rPr>
          <w:rFonts w:ascii="Helvetica" w:eastAsia="Times New Roman" w:hAnsi="Helvetica" w:cs="Helvetica"/>
          <w:sz w:val="24"/>
          <w:szCs w:val="24"/>
          <w:lang w:val="pt-BR"/>
        </w:rPr>
        <w:t>da</w:t>
      </w:r>
      <w:r w:rsidR="008C6D06">
        <w:rPr>
          <w:rFonts w:ascii="Helvetica" w:eastAsia="Times New Roman" w:hAnsi="Helvetica" w:cs="Helvetica"/>
          <w:sz w:val="24"/>
          <w:szCs w:val="24"/>
          <w:lang w:val="pt-BR"/>
        </w:rPr>
        <w:t xml:space="preserve"> parte del Comitato dei Sindaci.</w:t>
      </w:r>
      <w:r w:rsidRPr="00BF440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184158" w:rsidRDefault="00184158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71118" w:rsidRPr="00896E25" w:rsidRDefault="0053031F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363DC">
        <w:rPr>
          <w:rFonts w:ascii="Helvetica" w:eastAsia="Times New Roman" w:hAnsi="Helvetica" w:cs="Helvetica"/>
          <w:sz w:val="24"/>
          <w:szCs w:val="24"/>
          <w:lang w:val="pt-BR"/>
        </w:rPr>
        <w:t xml:space="preserve">Successivamente, il Servizio Politiche Sociali e Sport </w:t>
      </w:r>
      <w:r w:rsidR="008363DC">
        <w:rPr>
          <w:rFonts w:ascii="Helvetica" w:eastAsia="Times New Roman" w:hAnsi="Helvetica" w:cs="Helvetica"/>
          <w:sz w:val="24"/>
          <w:szCs w:val="24"/>
          <w:lang w:val="pt-BR"/>
        </w:rPr>
        <w:t>procederà</w:t>
      </w:r>
      <w:r w:rsidRPr="008363DC">
        <w:rPr>
          <w:rFonts w:ascii="Helvetica" w:eastAsia="Times New Roman" w:hAnsi="Helvetica" w:cs="Helvetica"/>
          <w:sz w:val="24"/>
          <w:szCs w:val="24"/>
          <w:lang w:val="pt-BR"/>
        </w:rPr>
        <w:t xml:space="preserve"> a trasferire in via anticipata agli enti capofila degli ATS le risorse statali in un’unica soluzione</w:t>
      </w:r>
      <w:r w:rsid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nella misura indicata nell’Allegato “D”  di cui al presente decreto</w:t>
      </w:r>
      <w:r w:rsidR="00273AF3">
        <w:rPr>
          <w:rFonts w:ascii="Helvetica" w:eastAsia="Times New Roman" w:hAnsi="Helvetica" w:cs="Helvetica"/>
          <w:sz w:val="24"/>
          <w:szCs w:val="24"/>
          <w:lang w:val="pt-BR"/>
        </w:rPr>
        <w:t xml:space="preserve"> con il quale </w:t>
      </w:r>
      <w:r w:rsidR="00142D19">
        <w:rPr>
          <w:rFonts w:ascii="Helvetica" w:eastAsia="Times New Roman" w:hAnsi="Helvetica" w:cs="Helvetica"/>
          <w:sz w:val="24"/>
          <w:szCs w:val="24"/>
          <w:lang w:val="pt-BR"/>
        </w:rPr>
        <w:t xml:space="preserve">le stesse </w:t>
      </w:r>
      <w:r w:rsidR="00273AF3">
        <w:rPr>
          <w:rFonts w:ascii="Helvetica" w:eastAsia="Times New Roman" w:hAnsi="Helvetica" w:cs="Helvetica"/>
          <w:sz w:val="24"/>
          <w:szCs w:val="24"/>
          <w:lang w:val="pt-BR"/>
        </w:rPr>
        <w:t>vengono impegnate</w:t>
      </w:r>
      <w:r w:rsidR="00AD3F58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184158" w:rsidRDefault="00184158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894792" w:rsidRDefault="008947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894792" w:rsidRPr="00894792" w:rsidRDefault="00DE2C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  <w:u w:val="single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Modalità e tempi per la v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erifica di utilizzo delle risorse statali</w:t>
      </w:r>
    </w:p>
    <w:p w:rsidR="00894792" w:rsidRDefault="008947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5E4BC7" w:rsidRDefault="00092693" w:rsidP="00EF03EF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Entro </w:t>
      </w:r>
      <w:r w:rsidRPr="00E22EAD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il 15 maggio </w:t>
      </w:r>
      <w:r w:rsidR="00CB092D" w:rsidRPr="00E22EAD">
        <w:rPr>
          <w:rFonts w:ascii="Helvetica" w:eastAsia="Times New Roman" w:hAnsi="Helvetica" w:cs="Helvetica"/>
          <w:b/>
          <w:sz w:val="24"/>
          <w:szCs w:val="24"/>
          <w:lang w:val="pt-BR"/>
        </w:rPr>
        <w:t>2018</w:t>
      </w:r>
      <w:r w:rsidR="00CB092D"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>gli enti cap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ofila degli ATS trasmettono al 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Servizio Politiche Sociali e Sport la </w:t>
      </w:r>
      <w:r w:rsidRPr="00E22EAD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relazione intermedia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CB092D" w:rsidRPr="00E22EAD">
        <w:rPr>
          <w:rFonts w:ascii="Helvetica" w:eastAsia="Times New Roman" w:hAnsi="Helvetica" w:cs="Helvetica"/>
          <w:sz w:val="24"/>
          <w:szCs w:val="24"/>
          <w:lang w:val="pt-BR"/>
        </w:rPr>
        <w:t>sullo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 stato di attuazione del Progetto di Ambito</w:t>
      </w:r>
      <w:r w:rsidR="00344918">
        <w:rPr>
          <w:rFonts w:ascii="Helvetica" w:eastAsia="Times New Roman" w:hAnsi="Helvetica" w:cs="Helvetica"/>
          <w:sz w:val="24"/>
          <w:szCs w:val="24"/>
          <w:lang w:val="pt-BR"/>
        </w:rPr>
        <w:t xml:space="preserve"> dei primi sei mesi</w:t>
      </w:r>
      <w:r w:rsidR="009B2A4F"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="000D05C7"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mentre entro </w:t>
      </w:r>
      <w:r w:rsidR="000D05C7" w:rsidRPr="000D05C7">
        <w:rPr>
          <w:rFonts w:ascii="Helvetica" w:eastAsia="Times New Roman" w:hAnsi="Helvetica" w:cs="Helvetica"/>
          <w:b/>
          <w:sz w:val="24"/>
          <w:szCs w:val="24"/>
          <w:lang w:val="pt-BR"/>
        </w:rPr>
        <w:t>il 3</w:t>
      </w:r>
      <w:r w:rsidR="00D63549">
        <w:rPr>
          <w:rFonts w:ascii="Helvetica" w:eastAsia="Times New Roman" w:hAnsi="Helvetica" w:cs="Helvetica"/>
          <w:b/>
          <w:sz w:val="24"/>
          <w:szCs w:val="24"/>
          <w:lang w:val="pt-BR"/>
        </w:rPr>
        <w:t>1</w:t>
      </w:r>
      <w:r w:rsidR="000D05C7" w:rsidRPr="000D05C7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ottobre 2018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 w:rsidRPr="00E22EAD">
        <w:rPr>
          <w:rFonts w:ascii="Helvetica" w:eastAsia="Times New Roman" w:hAnsi="Helvetica" w:cs="Helvetica"/>
          <w:sz w:val="24"/>
          <w:szCs w:val="24"/>
          <w:lang w:val="pt-BR"/>
        </w:rPr>
        <w:t>trasmettono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la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 w:rsidRPr="00CB092D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relazione conclusiva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che 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sarà soggetta ad approvazione 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da parte 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>del Ser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>vizio Politiche Sociali e Sport.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E4B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A dimostrazione 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>dell’effettivo utilizzo delle risorse statali trasferite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unitamente alle suddette relazioni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>, gli ATS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EF03EF" w:rsidRPr="00EB0038">
        <w:rPr>
          <w:rFonts w:ascii="Helvetica" w:eastAsia="Times New Roman" w:hAnsi="Helvetica" w:cs="Helvetica"/>
          <w:sz w:val="24"/>
          <w:szCs w:val="24"/>
          <w:lang w:val="pt-BR"/>
        </w:rPr>
        <w:t xml:space="preserve">devono trasmettere </w:t>
      </w:r>
      <w:r w:rsidR="00D17D75" w:rsidRPr="00EB0038">
        <w:rPr>
          <w:rFonts w:ascii="Helvetica" w:eastAsia="Times New Roman" w:hAnsi="Helvetica" w:cs="Helvetica"/>
          <w:sz w:val="24"/>
          <w:szCs w:val="24"/>
          <w:lang w:val="pt-BR"/>
        </w:rPr>
        <w:t>le determine di spesa</w:t>
      </w:r>
      <w:r w:rsidR="00EF03EF" w:rsidRPr="00EB0038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5E4BC7" w:rsidRDefault="005E4B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0D05C7" w:rsidRDefault="000D05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In 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caso di mancato invio della suddetta documentazione </w:t>
      </w:r>
      <w:r w:rsidRPr="000D05C7">
        <w:rPr>
          <w:rFonts w:ascii="Helvetica" w:eastAsia="Times New Roman" w:hAnsi="Helvetica" w:cs="Helvetica"/>
          <w:sz w:val="24"/>
          <w:szCs w:val="24"/>
          <w:lang w:val="pt-BR"/>
        </w:rPr>
        <w:t>e/o della sua approvazione non sarà possibile trasferire agli ATS le risorse dell’annualità successiva.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0D05C7" w:rsidRDefault="000D05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B092D" w:rsidRDefault="009B2A4F" w:rsidP="009B2A4F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La relazione intermedia e quella conclusiva devono essere redatte sulla base di una scheda che verrà messa a disposizione da parte del</w:t>
      </w:r>
      <w:r w:rsidRPr="0009269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Centro Regionale di Ricerca e Documentazione delle Disabilità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che effettuerà sia il monitoraggio intermedio che quello finale.</w:t>
      </w:r>
    </w:p>
    <w:p w:rsidR="00CB092D" w:rsidRDefault="00CB092D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B092D" w:rsidRDefault="00CB092D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Le risultanze del monitoraggio saranno oggetto di analisi e studio da parte del Centro Regionale di Ricerca e Documentazione sulle Disabilità che provvederà a restituire i dati elaborati al Ministero del Lavoro e Politiche Sociali ai sensi dell’art.6, comma 4 del D.M.</w:t>
      </w:r>
      <w:r w:rsidR="009B2A4F">
        <w:rPr>
          <w:rFonts w:ascii="Helvetica" w:eastAsia="Times New Roman" w:hAnsi="Helvetica" w:cs="Helvetica"/>
          <w:sz w:val="24"/>
          <w:szCs w:val="24"/>
          <w:lang w:val="pt-BR"/>
        </w:rPr>
        <w:t xml:space="preserve"> 23.11.2016.</w:t>
      </w:r>
    </w:p>
    <w:p w:rsidR="001A007B" w:rsidRPr="00EB0038" w:rsidRDefault="001A007B" w:rsidP="0087081E">
      <w:pPr>
        <w:rPr>
          <w:rFonts w:ascii="Helvetica" w:eastAsia="Times New Roman" w:hAnsi="Helvetica" w:cs="Helvetica"/>
          <w:sz w:val="24"/>
          <w:szCs w:val="24"/>
        </w:rPr>
      </w:pPr>
    </w:p>
    <w:p w:rsidR="00EB0038" w:rsidRPr="00EB0038" w:rsidRDefault="0087081E" w:rsidP="00EB0038">
      <w:pPr>
        <w:rPr>
          <w:rFonts w:ascii="Helvetica" w:eastAsia="Times New Roman" w:hAnsi="Helvetica" w:cs="Helvetica"/>
          <w:sz w:val="24"/>
          <w:szCs w:val="24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 xml:space="preserve">Il presente avviso viene pubblicato sul sito  </w:t>
      </w:r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>della Regione Marche</w:t>
      </w:r>
      <w:r w:rsidRPr="00EB0038">
        <w:rPr>
          <w:rFonts w:ascii="Helvetica" w:eastAsia="Times New Roman" w:hAnsi="Helvetica" w:cs="Helvetica"/>
          <w:sz w:val="24"/>
          <w:szCs w:val="24"/>
        </w:rPr>
        <w:t xml:space="preserve">  al seguente link:</w:t>
      </w:r>
      <w:r w:rsidR="00EB0038" w:rsidRPr="00EB0038">
        <w:rPr>
          <w:rFonts w:ascii="Helvetica" w:eastAsia="Times New Roman" w:hAnsi="Helvetica" w:cs="Helvetica"/>
          <w:sz w:val="24"/>
          <w:szCs w:val="24"/>
        </w:rPr>
        <w:t xml:space="preserve"> http://www.regione.marche.it/Regione-Utile/Sociale/Disabilità#4863_Bandi-e-Riparti</w:t>
      </w:r>
    </w:p>
    <w:p w:rsidR="0087081E" w:rsidRPr="00EB0038" w:rsidRDefault="0087081E" w:rsidP="00EB003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>mentre la modulistica ovvero g</w:t>
      </w:r>
      <w:r w:rsidR="0083730C" w:rsidRPr="00EB0038">
        <w:rPr>
          <w:rFonts w:ascii="Helvetica" w:eastAsia="Times New Roman" w:hAnsi="Helvetica" w:cs="Helvetica"/>
          <w:sz w:val="24"/>
          <w:szCs w:val="24"/>
        </w:rPr>
        <w:t xml:space="preserve">li allegati “B”, “B1” </w:t>
      </w:r>
      <w:r w:rsidR="00DE2C92" w:rsidRPr="00EB0038">
        <w:rPr>
          <w:rFonts w:ascii="Helvetica" w:eastAsia="Times New Roman" w:hAnsi="Helvetica" w:cs="Helvetica"/>
          <w:sz w:val="24"/>
          <w:szCs w:val="24"/>
        </w:rPr>
        <w:t>e</w:t>
      </w:r>
      <w:r w:rsidR="009B2A4F" w:rsidRPr="00EB0038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83730C" w:rsidRPr="00EB0038">
        <w:rPr>
          <w:rFonts w:ascii="Helvetica" w:eastAsia="Times New Roman" w:hAnsi="Helvetica" w:cs="Helvetica"/>
          <w:sz w:val="24"/>
          <w:szCs w:val="24"/>
        </w:rPr>
        <w:t xml:space="preserve">“C” </w:t>
      </w:r>
      <w:r w:rsidRPr="00EB0038">
        <w:rPr>
          <w:rFonts w:ascii="Helvetica" w:eastAsia="Times New Roman" w:hAnsi="Helvetica" w:cs="Helvetica"/>
          <w:sz w:val="24"/>
          <w:szCs w:val="24"/>
        </w:rPr>
        <w:t xml:space="preserve"> vengono pubblicati </w:t>
      </w:r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>al seguente link:</w:t>
      </w:r>
    </w:p>
    <w:p w:rsidR="00903139" w:rsidRPr="00EB0038" w:rsidRDefault="00EB0038" w:rsidP="00EB003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>http://www.regione.marche.it/Regione-Utile/Sociale/Disabilità#4864_Modulistica</w:t>
      </w:r>
    </w:p>
    <w:p w:rsidR="0087081E" w:rsidRPr="00EB0038" w:rsidRDefault="0087081E" w:rsidP="0087081E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193E28" w:rsidRPr="008F2FAA" w:rsidRDefault="00193E28" w:rsidP="002E3B5D">
      <w:pPr>
        <w:spacing w:after="0" w:line="240" w:lineRule="atLeast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sectPr w:rsidR="00193E28" w:rsidRPr="008F2FAA" w:rsidSect="00EE207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EE" w:rsidRDefault="009508EE" w:rsidP="004B3CB0">
      <w:pPr>
        <w:spacing w:after="0" w:line="240" w:lineRule="auto"/>
      </w:pPr>
      <w:r>
        <w:separator/>
      </w:r>
    </w:p>
  </w:endnote>
  <w:endnote w:type="continuationSeparator" w:id="0">
    <w:p w:rsidR="009508EE" w:rsidRDefault="009508E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EE" w:rsidRDefault="009508EE" w:rsidP="004B3CB0">
      <w:pPr>
        <w:spacing w:after="0" w:line="240" w:lineRule="auto"/>
      </w:pPr>
      <w:r>
        <w:separator/>
      </w:r>
    </w:p>
  </w:footnote>
  <w:footnote w:type="continuationSeparator" w:id="0">
    <w:p w:rsidR="009508EE" w:rsidRDefault="009508EE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28" w:rsidRDefault="00703628">
    <w:pPr>
      <w:pStyle w:val="Intestazione"/>
    </w:pPr>
    <w:r w:rsidRPr="00250DE7"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628" w:rsidRDefault="00703628">
    <w:pPr>
      <w:pStyle w:val="Intestazione"/>
    </w:pPr>
  </w:p>
  <w:p w:rsidR="00703628" w:rsidRDefault="007036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5E3C0A"/>
    <w:multiLevelType w:val="hybridMultilevel"/>
    <w:tmpl w:val="08EA3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E02"/>
    <w:rsid w:val="00002C6E"/>
    <w:rsid w:val="00004481"/>
    <w:rsid w:val="000103E8"/>
    <w:rsid w:val="0003119A"/>
    <w:rsid w:val="00031942"/>
    <w:rsid w:val="00035651"/>
    <w:rsid w:val="00042F0F"/>
    <w:rsid w:val="00044C6C"/>
    <w:rsid w:val="000547AA"/>
    <w:rsid w:val="00056DB5"/>
    <w:rsid w:val="00060445"/>
    <w:rsid w:val="00075E77"/>
    <w:rsid w:val="00076B4E"/>
    <w:rsid w:val="000844B8"/>
    <w:rsid w:val="00090016"/>
    <w:rsid w:val="00092693"/>
    <w:rsid w:val="00094C5E"/>
    <w:rsid w:val="000A04FA"/>
    <w:rsid w:val="000A0F5F"/>
    <w:rsid w:val="000C24A3"/>
    <w:rsid w:val="000C349F"/>
    <w:rsid w:val="000C4B76"/>
    <w:rsid w:val="000C6026"/>
    <w:rsid w:val="000D05C7"/>
    <w:rsid w:val="000E5872"/>
    <w:rsid w:val="000F07E0"/>
    <w:rsid w:val="00102CE6"/>
    <w:rsid w:val="00102FE9"/>
    <w:rsid w:val="001066B2"/>
    <w:rsid w:val="00120AF1"/>
    <w:rsid w:val="001230BA"/>
    <w:rsid w:val="001256F3"/>
    <w:rsid w:val="00140FF6"/>
    <w:rsid w:val="00141A4E"/>
    <w:rsid w:val="00142D19"/>
    <w:rsid w:val="0014640D"/>
    <w:rsid w:val="00155F8D"/>
    <w:rsid w:val="00166CAD"/>
    <w:rsid w:val="00172E18"/>
    <w:rsid w:val="00180779"/>
    <w:rsid w:val="00180EE9"/>
    <w:rsid w:val="00184158"/>
    <w:rsid w:val="001850B9"/>
    <w:rsid w:val="00193E28"/>
    <w:rsid w:val="00194EF0"/>
    <w:rsid w:val="001A007B"/>
    <w:rsid w:val="001B3BD4"/>
    <w:rsid w:val="001B669C"/>
    <w:rsid w:val="001F0243"/>
    <w:rsid w:val="001F5B84"/>
    <w:rsid w:val="00215367"/>
    <w:rsid w:val="002160BC"/>
    <w:rsid w:val="00230C58"/>
    <w:rsid w:val="00236478"/>
    <w:rsid w:val="00245B49"/>
    <w:rsid w:val="00250DE7"/>
    <w:rsid w:val="00254E35"/>
    <w:rsid w:val="0026502E"/>
    <w:rsid w:val="00270D5E"/>
    <w:rsid w:val="00273AF3"/>
    <w:rsid w:val="0027747A"/>
    <w:rsid w:val="00281A2C"/>
    <w:rsid w:val="002A6F28"/>
    <w:rsid w:val="002B1801"/>
    <w:rsid w:val="002B317E"/>
    <w:rsid w:val="002C10D1"/>
    <w:rsid w:val="002C7068"/>
    <w:rsid w:val="002C7AEB"/>
    <w:rsid w:val="002E2162"/>
    <w:rsid w:val="002E3B5D"/>
    <w:rsid w:val="002E54A1"/>
    <w:rsid w:val="002E587D"/>
    <w:rsid w:val="0030273D"/>
    <w:rsid w:val="00305FC3"/>
    <w:rsid w:val="00307A0D"/>
    <w:rsid w:val="003112F2"/>
    <w:rsid w:val="00313CB1"/>
    <w:rsid w:val="00344918"/>
    <w:rsid w:val="00345BE8"/>
    <w:rsid w:val="00352CAD"/>
    <w:rsid w:val="00390729"/>
    <w:rsid w:val="003A1803"/>
    <w:rsid w:val="003A501E"/>
    <w:rsid w:val="003A5C2C"/>
    <w:rsid w:val="003B19BC"/>
    <w:rsid w:val="003C2BAF"/>
    <w:rsid w:val="003C4B48"/>
    <w:rsid w:val="003D180C"/>
    <w:rsid w:val="003D1CBC"/>
    <w:rsid w:val="003D36F4"/>
    <w:rsid w:val="003E4C89"/>
    <w:rsid w:val="004519E0"/>
    <w:rsid w:val="004554E5"/>
    <w:rsid w:val="00480761"/>
    <w:rsid w:val="00484E98"/>
    <w:rsid w:val="00486CF6"/>
    <w:rsid w:val="00487EEA"/>
    <w:rsid w:val="004A108F"/>
    <w:rsid w:val="004A7262"/>
    <w:rsid w:val="004B1B96"/>
    <w:rsid w:val="004B3A0F"/>
    <w:rsid w:val="004B3CB0"/>
    <w:rsid w:val="004C1396"/>
    <w:rsid w:val="004C15CF"/>
    <w:rsid w:val="004C7F16"/>
    <w:rsid w:val="004D015F"/>
    <w:rsid w:val="004D1095"/>
    <w:rsid w:val="004D3E23"/>
    <w:rsid w:val="004E3432"/>
    <w:rsid w:val="004E6B40"/>
    <w:rsid w:val="004F5A52"/>
    <w:rsid w:val="0053031F"/>
    <w:rsid w:val="00532AB2"/>
    <w:rsid w:val="00537B15"/>
    <w:rsid w:val="0054749C"/>
    <w:rsid w:val="0055551D"/>
    <w:rsid w:val="00573A67"/>
    <w:rsid w:val="005A77EE"/>
    <w:rsid w:val="005B4090"/>
    <w:rsid w:val="005B4F7F"/>
    <w:rsid w:val="005B749D"/>
    <w:rsid w:val="005D3BBC"/>
    <w:rsid w:val="005D4D4D"/>
    <w:rsid w:val="005E0436"/>
    <w:rsid w:val="005E1B94"/>
    <w:rsid w:val="005E285E"/>
    <w:rsid w:val="005E3D1B"/>
    <w:rsid w:val="005E4BC7"/>
    <w:rsid w:val="005E639B"/>
    <w:rsid w:val="005F2456"/>
    <w:rsid w:val="005F48A0"/>
    <w:rsid w:val="005F4FAF"/>
    <w:rsid w:val="005F6E57"/>
    <w:rsid w:val="00615CBA"/>
    <w:rsid w:val="006617EE"/>
    <w:rsid w:val="00675ADC"/>
    <w:rsid w:val="006843B0"/>
    <w:rsid w:val="006A5131"/>
    <w:rsid w:val="006C76A2"/>
    <w:rsid w:val="006D0DE7"/>
    <w:rsid w:val="006D0EB6"/>
    <w:rsid w:val="006D5A84"/>
    <w:rsid w:val="006D78B7"/>
    <w:rsid w:val="006E7148"/>
    <w:rsid w:val="006F088F"/>
    <w:rsid w:val="00703628"/>
    <w:rsid w:val="007056AD"/>
    <w:rsid w:val="007232FC"/>
    <w:rsid w:val="007346DA"/>
    <w:rsid w:val="007419D7"/>
    <w:rsid w:val="0074451B"/>
    <w:rsid w:val="00746FDE"/>
    <w:rsid w:val="00750A67"/>
    <w:rsid w:val="00757B47"/>
    <w:rsid w:val="00765B0A"/>
    <w:rsid w:val="00770101"/>
    <w:rsid w:val="00772BF6"/>
    <w:rsid w:val="00783C46"/>
    <w:rsid w:val="007C08D0"/>
    <w:rsid w:val="007D5896"/>
    <w:rsid w:val="007D6439"/>
    <w:rsid w:val="007F0AF5"/>
    <w:rsid w:val="00800C17"/>
    <w:rsid w:val="00807C77"/>
    <w:rsid w:val="008174BD"/>
    <w:rsid w:val="00833543"/>
    <w:rsid w:val="008363DC"/>
    <w:rsid w:val="0083730C"/>
    <w:rsid w:val="00842051"/>
    <w:rsid w:val="00852799"/>
    <w:rsid w:val="00853613"/>
    <w:rsid w:val="00867839"/>
    <w:rsid w:val="0087081E"/>
    <w:rsid w:val="00877168"/>
    <w:rsid w:val="0088322E"/>
    <w:rsid w:val="00885F0C"/>
    <w:rsid w:val="00894792"/>
    <w:rsid w:val="00895E4B"/>
    <w:rsid w:val="00896E25"/>
    <w:rsid w:val="008A03E8"/>
    <w:rsid w:val="008A6406"/>
    <w:rsid w:val="008C106D"/>
    <w:rsid w:val="008C6D06"/>
    <w:rsid w:val="008D4222"/>
    <w:rsid w:val="008E2DD6"/>
    <w:rsid w:val="008F2FAA"/>
    <w:rsid w:val="00903139"/>
    <w:rsid w:val="009036AD"/>
    <w:rsid w:val="00913B1F"/>
    <w:rsid w:val="0091790E"/>
    <w:rsid w:val="00942003"/>
    <w:rsid w:val="00942D4E"/>
    <w:rsid w:val="009508EE"/>
    <w:rsid w:val="00974923"/>
    <w:rsid w:val="00974A49"/>
    <w:rsid w:val="00982A78"/>
    <w:rsid w:val="009858FC"/>
    <w:rsid w:val="00991110"/>
    <w:rsid w:val="009B2A4F"/>
    <w:rsid w:val="009B398B"/>
    <w:rsid w:val="009C1816"/>
    <w:rsid w:val="009E6DDB"/>
    <w:rsid w:val="009F1EFB"/>
    <w:rsid w:val="009F58D9"/>
    <w:rsid w:val="009F650F"/>
    <w:rsid w:val="00A071C3"/>
    <w:rsid w:val="00A21779"/>
    <w:rsid w:val="00A27390"/>
    <w:rsid w:val="00A36DB8"/>
    <w:rsid w:val="00A4668D"/>
    <w:rsid w:val="00A5143C"/>
    <w:rsid w:val="00A51E67"/>
    <w:rsid w:val="00A53B7E"/>
    <w:rsid w:val="00A75EA8"/>
    <w:rsid w:val="00A90B92"/>
    <w:rsid w:val="00AB1A2D"/>
    <w:rsid w:val="00AD33B6"/>
    <w:rsid w:val="00AD3F58"/>
    <w:rsid w:val="00AD4B8A"/>
    <w:rsid w:val="00AE5586"/>
    <w:rsid w:val="00B02973"/>
    <w:rsid w:val="00B10FB7"/>
    <w:rsid w:val="00B11AC7"/>
    <w:rsid w:val="00B20A61"/>
    <w:rsid w:val="00B25880"/>
    <w:rsid w:val="00B26846"/>
    <w:rsid w:val="00B332AD"/>
    <w:rsid w:val="00B57297"/>
    <w:rsid w:val="00B6574B"/>
    <w:rsid w:val="00B96BC5"/>
    <w:rsid w:val="00BA4F64"/>
    <w:rsid w:val="00BA744E"/>
    <w:rsid w:val="00BB148B"/>
    <w:rsid w:val="00BE06D5"/>
    <w:rsid w:val="00BE1498"/>
    <w:rsid w:val="00BE205F"/>
    <w:rsid w:val="00BE3E82"/>
    <w:rsid w:val="00BE425C"/>
    <w:rsid w:val="00BF440C"/>
    <w:rsid w:val="00C33818"/>
    <w:rsid w:val="00C41FEA"/>
    <w:rsid w:val="00C5201D"/>
    <w:rsid w:val="00C5331F"/>
    <w:rsid w:val="00C65EC2"/>
    <w:rsid w:val="00C71118"/>
    <w:rsid w:val="00C71699"/>
    <w:rsid w:val="00C761E1"/>
    <w:rsid w:val="00C853E6"/>
    <w:rsid w:val="00C90857"/>
    <w:rsid w:val="00C95478"/>
    <w:rsid w:val="00C97CE7"/>
    <w:rsid w:val="00CA51E6"/>
    <w:rsid w:val="00CB092D"/>
    <w:rsid w:val="00CC1F66"/>
    <w:rsid w:val="00CD691B"/>
    <w:rsid w:val="00CE38D0"/>
    <w:rsid w:val="00CF0EF9"/>
    <w:rsid w:val="00CF2852"/>
    <w:rsid w:val="00CF5146"/>
    <w:rsid w:val="00D022A1"/>
    <w:rsid w:val="00D17D75"/>
    <w:rsid w:val="00D21A1E"/>
    <w:rsid w:val="00D21CF2"/>
    <w:rsid w:val="00D26913"/>
    <w:rsid w:val="00D3316C"/>
    <w:rsid w:val="00D36881"/>
    <w:rsid w:val="00D4107B"/>
    <w:rsid w:val="00D5035C"/>
    <w:rsid w:val="00D53C61"/>
    <w:rsid w:val="00D54052"/>
    <w:rsid w:val="00D634BF"/>
    <w:rsid w:val="00D63549"/>
    <w:rsid w:val="00D6430D"/>
    <w:rsid w:val="00D703EE"/>
    <w:rsid w:val="00D748F9"/>
    <w:rsid w:val="00D8614A"/>
    <w:rsid w:val="00D96439"/>
    <w:rsid w:val="00DA0413"/>
    <w:rsid w:val="00DB1E59"/>
    <w:rsid w:val="00DC175A"/>
    <w:rsid w:val="00DC4A44"/>
    <w:rsid w:val="00DD5B62"/>
    <w:rsid w:val="00DD75AB"/>
    <w:rsid w:val="00DE2C92"/>
    <w:rsid w:val="00DE3E00"/>
    <w:rsid w:val="00DE3E8D"/>
    <w:rsid w:val="00DF6516"/>
    <w:rsid w:val="00DF66D1"/>
    <w:rsid w:val="00E00C0B"/>
    <w:rsid w:val="00E0483D"/>
    <w:rsid w:val="00E22EAD"/>
    <w:rsid w:val="00E25B3F"/>
    <w:rsid w:val="00E27D20"/>
    <w:rsid w:val="00E322A2"/>
    <w:rsid w:val="00E3260E"/>
    <w:rsid w:val="00E41D17"/>
    <w:rsid w:val="00E42075"/>
    <w:rsid w:val="00E526B0"/>
    <w:rsid w:val="00E52EEB"/>
    <w:rsid w:val="00E571F9"/>
    <w:rsid w:val="00E57D78"/>
    <w:rsid w:val="00E63262"/>
    <w:rsid w:val="00E66767"/>
    <w:rsid w:val="00E70C93"/>
    <w:rsid w:val="00E76E18"/>
    <w:rsid w:val="00E77F79"/>
    <w:rsid w:val="00E81F94"/>
    <w:rsid w:val="00EA1247"/>
    <w:rsid w:val="00EA1DED"/>
    <w:rsid w:val="00EA1F2F"/>
    <w:rsid w:val="00EA22C4"/>
    <w:rsid w:val="00EA3DCF"/>
    <w:rsid w:val="00EB0038"/>
    <w:rsid w:val="00EB1516"/>
    <w:rsid w:val="00EB31D1"/>
    <w:rsid w:val="00EB5E98"/>
    <w:rsid w:val="00ED0E76"/>
    <w:rsid w:val="00ED5E89"/>
    <w:rsid w:val="00EE2078"/>
    <w:rsid w:val="00EE3BA7"/>
    <w:rsid w:val="00EE45F2"/>
    <w:rsid w:val="00EF0377"/>
    <w:rsid w:val="00EF03EF"/>
    <w:rsid w:val="00F03198"/>
    <w:rsid w:val="00F137B0"/>
    <w:rsid w:val="00F15834"/>
    <w:rsid w:val="00F20E56"/>
    <w:rsid w:val="00F24E70"/>
    <w:rsid w:val="00F31BA7"/>
    <w:rsid w:val="00F474A4"/>
    <w:rsid w:val="00F66D97"/>
    <w:rsid w:val="00F71C3E"/>
    <w:rsid w:val="00F84B76"/>
    <w:rsid w:val="00F90538"/>
    <w:rsid w:val="00F94258"/>
    <w:rsid w:val="00F97478"/>
    <w:rsid w:val="00FA257F"/>
    <w:rsid w:val="00FA41C7"/>
    <w:rsid w:val="00FB27F4"/>
    <w:rsid w:val="00FB6C3F"/>
    <w:rsid w:val="00FC21DC"/>
    <w:rsid w:val="00FD6DC9"/>
    <w:rsid w:val="00FD7ECB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F03198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politichesociali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1C5B-15A9-48AC-9601-44C43BE4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silvia</cp:lastModifiedBy>
  <cp:revision>2</cp:revision>
  <dcterms:created xsi:type="dcterms:W3CDTF">2017-07-31T07:00:00Z</dcterms:created>
  <dcterms:modified xsi:type="dcterms:W3CDTF">2017-07-31T07:00:00Z</dcterms:modified>
</cp:coreProperties>
</file>